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01" w:rsidRPr="00361401" w:rsidRDefault="00361401" w:rsidP="00361401">
      <w:pPr>
        <w:rPr>
          <w:rFonts w:hint="eastAsia"/>
          <w:b/>
        </w:rPr>
      </w:pPr>
      <w:bookmarkStart w:id="0" w:name="_GoBack"/>
      <w:bookmarkEnd w:id="0"/>
      <w:r w:rsidRPr="00361401">
        <w:rPr>
          <w:rFonts w:hint="eastAsia"/>
          <w:b/>
        </w:rPr>
        <w:t>THE BEST</w:t>
      </w:r>
      <w:r w:rsidRPr="00361401">
        <w:rPr>
          <w:b/>
        </w:rPr>
        <w:t xml:space="preserve"> </w:t>
      </w:r>
      <w:proofErr w:type="spellStart"/>
      <w:r w:rsidRPr="00361401">
        <w:rPr>
          <w:rFonts w:hint="eastAsia"/>
          <w:b/>
        </w:rPr>
        <w:t>생성형</w:t>
      </w:r>
      <w:proofErr w:type="spellEnd"/>
      <w:r w:rsidRPr="00361401">
        <w:rPr>
          <w:rFonts w:hint="eastAsia"/>
          <w:b/>
        </w:rPr>
        <w:t xml:space="preserve"> </w:t>
      </w:r>
      <w:r w:rsidRPr="00361401">
        <w:rPr>
          <w:b/>
        </w:rPr>
        <w:t>AI</w:t>
      </w:r>
      <w:r w:rsidRPr="00361401">
        <w:rPr>
          <w:rFonts w:hint="eastAsia"/>
          <w:b/>
        </w:rPr>
        <w:t>를 활용한 학습법 공모전 안내</w:t>
      </w:r>
    </w:p>
    <w:p w:rsidR="00361401" w:rsidRDefault="00361401" w:rsidP="00361401"/>
    <w:p w:rsidR="00361401" w:rsidRDefault="00361401" w:rsidP="00361401">
      <w:pPr>
        <w:rPr>
          <w:rFonts w:hint="eastAsia"/>
        </w:rPr>
      </w:pPr>
      <w:r>
        <w:rPr>
          <w:rFonts w:hint="eastAsia"/>
        </w:rPr>
        <w:t>교육혁신센터에서는</w:t>
      </w:r>
      <w:r>
        <w:t xml:space="preserve"> THE BEST </w:t>
      </w:r>
      <w:proofErr w:type="spellStart"/>
      <w:r>
        <w:t>생성형</w:t>
      </w:r>
      <w:proofErr w:type="spellEnd"/>
      <w:r>
        <w:t xml:space="preserve"> AI를 활용한 학습법 공모전을 진행합니다</w:t>
      </w:r>
      <w:r>
        <w:t>.</w:t>
      </w:r>
    </w:p>
    <w:p w:rsidR="00361401" w:rsidRDefault="00361401" w:rsidP="00361401">
      <w:r>
        <w:rPr>
          <w:rFonts w:hint="eastAsia"/>
        </w:rPr>
        <w:t>많은</w:t>
      </w:r>
      <w:r>
        <w:t xml:space="preserve"> 참여 부탁 드립니다.</w:t>
      </w:r>
    </w:p>
    <w:p w:rsidR="00361401" w:rsidRDefault="00361401" w:rsidP="00361401">
      <w:pPr>
        <w:rPr>
          <w:rFonts w:hint="eastAsia"/>
        </w:rPr>
      </w:pPr>
    </w:p>
    <w:p w:rsidR="00361401" w:rsidRPr="00361401" w:rsidRDefault="00361401" w:rsidP="00361401">
      <w:pPr>
        <w:rPr>
          <w:rFonts w:hint="eastAsia"/>
          <w:b/>
        </w:rPr>
      </w:pPr>
      <w:r w:rsidRPr="00361401">
        <w:rPr>
          <w:rFonts w:hint="eastAsia"/>
          <w:b/>
        </w:rPr>
        <w:t>☆</w:t>
      </w:r>
      <w:r w:rsidRPr="00361401">
        <w:rPr>
          <w:b/>
        </w:rPr>
        <w:t xml:space="preserve"> 신청기간: </w:t>
      </w:r>
      <w:r w:rsidRPr="00361401">
        <w:rPr>
          <w:b/>
          <w:color w:val="ED7D31" w:themeColor="accent2"/>
        </w:rPr>
        <w:t>신청서 제출</w:t>
      </w:r>
      <w:r w:rsidRPr="00361401">
        <w:rPr>
          <w:b/>
        </w:rPr>
        <w:t xml:space="preserve"> 2024. 5. 8</w:t>
      </w:r>
      <w:proofErr w:type="gramStart"/>
      <w:r w:rsidRPr="00361401">
        <w:rPr>
          <w:b/>
        </w:rPr>
        <w:t>.(</w:t>
      </w:r>
      <w:proofErr w:type="gramEnd"/>
      <w:r w:rsidRPr="00361401">
        <w:rPr>
          <w:b/>
        </w:rPr>
        <w:t xml:space="preserve">수) </w:t>
      </w:r>
      <w:r w:rsidRPr="00361401">
        <w:rPr>
          <w:b/>
          <w:color w:val="ED7D31" w:themeColor="accent2"/>
        </w:rPr>
        <w:t>~ 5. 26</w:t>
      </w:r>
      <w:proofErr w:type="gramStart"/>
      <w:r w:rsidRPr="00361401">
        <w:rPr>
          <w:b/>
          <w:color w:val="ED7D31" w:themeColor="accent2"/>
        </w:rPr>
        <w:t>.(</w:t>
      </w:r>
      <w:proofErr w:type="gramEnd"/>
      <w:r w:rsidRPr="00361401">
        <w:rPr>
          <w:b/>
          <w:color w:val="ED7D31" w:themeColor="accent2"/>
        </w:rPr>
        <w:t>일)</w:t>
      </w:r>
      <w:r w:rsidRPr="00361401">
        <w:rPr>
          <w:b/>
        </w:rPr>
        <w:t xml:space="preserve"> / </w:t>
      </w:r>
      <w:proofErr w:type="spellStart"/>
      <w:r w:rsidRPr="00361401">
        <w:rPr>
          <w:b/>
          <w:color w:val="ED7D31" w:themeColor="accent2"/>
        </w:rPr>
        <w:t>최종산출물</w:t>
      </w:r>
      <w:proofErr w:type="spellEnd"/>
      <w:r w:rsidRPr="00361401">
        <w:rPr>
          <w:b/>
          <w:color w:val="ED7D31" w:themeColor="accent2"/>
        </w:rPr>
        <w:t xml:space="preserve"> 제출</w:t>
      </w:r>
      <w:r w:rsidRPr="00361401">
        <w:rPr>
          <w:b/>
        </w:rPr>
        <w:t xml:space="preserve"> 2024. 5. 8(수) </w:t>
      </w:r>
      <w:r w:rsidRPr="00361401">
        <w:rPr>
          <w:b/>
          <w:color w:val="ED7D31" w:themeColor="accent2"/>
        </w:rPr>
        <w:t xml:space="preserve">~ 6. </w:t>
      </w:r>
      <w:proofErr w:type="gramStart"/>
      <w:r w:rsidRPr="00361401">
        <w:rPr>
          <w:b/>
          <w:color w:val="ED7D31" w:themeColor="accent2"/>
        </w:rPr>
        <w:t>2.(</w:t>
      </w:r>
      <w:proofErr w:type="gramEnd"/>
      <w:r w:rsidRPr="00361401">
        <w:rPr>
          <w:b/>
          <w:color w:val="ED7D31" w:themeColor="accent2"/>
        </w:rPr>
        <w:t>일)</w:t>
      </w:r>
    </w:p>
    <w:p w:rsidR="00361401" w:rsidRDefault="00361401" w:rsidP="00361401">
      <w:r>
        <w:rPr>
          <w:rFonts w:hint="eastAsia"/>
        </w:rPr>
        <w:t>☆</w:t>
      </w:r>
      <w:r>
        <w:t xml:space="preserve"> 참여방법:</w:t>
      </w:r>
    </w:p>
    <w:p w:rsidR="00361401" w:rsidRDefault="00361401" w:rsidP="00361401">
      <w:r>
        <w:t xml:space="preserve"> 1) </w:t>
      </w:r>
      <w:r w:rsidRPr="00361401">
        <w:rPr>
          <w:b/>
        </w:rPr>
        <w:t>신청서</w:t>
      </w:r>
      <w:r>
        <w:t xml:space="preserve">를 작성하여 </w:t>
      </w:r>
      <w:r w:rsidRPr="00361401">
        <w:rPr>
          <w:b/>
        </w:rPr>
        <w:t>THE포트폴리오</w:t>
      </w:r>
      <w:r>
        <w:t xml:space="preserve"> 신청페이지에 첨부하여 제출</w:t>
      </w:r>
    </w:p>
    <w:p w:rsidR="00361401" w:rsidRDefault="00361401" w:rsidP="00361401">
      <w:r>
        <w:t xml:space="preserve">    </w:t>
      </w:r>
      <w:r>
        <w:rPr>
          <w:rFonts w:ascii="KoPubWorld돋움체 Medium" w:eastAsia="KoPubWorld돋움체 Medium" w:hAnsi="KoPubWorld돋움체 Medium" w:cs="KoPubWorld돋움체 Medium" w:hint="eastAsia"/>
        </w:rPr>
        <w:t xml:space="preserve">※ </w:t>
      </w:r>
      <w:r>
        <w:t xml:space="preserve">포스터 우측 상단의 QR 코드 스캔 또는 아래의 URL을 통해 THE포트폴리오 </w:t>
      </w:r>
      <w:proofErr w:type="spellStart"/>
      <w:r>
        <w:t>신청페이지</w:t>
      </w:r>
      <w:proofErr w:type="spellEnd"/>
      <w:r>
        <w:t xml:space="preserve"> 연결</w:t>
      </w:r>
    </w:p>
    <w:p w:rsidR="00361401" w:rsidRDefault="00361401" w:rsidP="00361401">
      <w:r>
        <w:t xml:space="preserve">    </w:t>
      </w:r>
      <w:r>
        <w:t xml:space="preserve">* </w:t>
      </w:r>
      <w:proofErr w:type="spellStart"/>
      <w:r>
        <w:t>신청페이지</w:t>
      </w:r>
      <w:proofErr w:type="spellEnd"/>
      <w:r>
        <w:t xml:space="preserve"> URL: </w:t>
      </w:r>
      <w:hyperlink r:id="rId4" w:history="1">
        <w:r w:rsidRPr="00361401">
          <w:rPr>
            <w:rStyle w:val="a3"/>
          </w:rPr>
          <w:t>https://the.ewha.ac.kr/adm/nsubject/view.do?idx=8219</w:t>
        </w:r>
      </w:hyperlink>
    </w:p>
    <w:p w:rsidR="00361401" w:rsidRDefault="00361401" w:rsidP="00361401">
      <w:pPr>
        <w:ind w:firstLineChars="50" w:firstLine="100"/>
      </w:pPr>
      <w:r>
        <w:t>2) 주제(</w:t>
      </w:r>
      <w:proofErr w:type="spellStart"/>
      <w:r>
        <w:t>택</w:t>
      </w:r>
      <w:proofErr w:type="spellEnd"/>
      <w:r>
        <w:t xml:space="preserve"> 1) 및 제시된 세부사항에 대한 </w:t>
      </w:r>
      <w:r w:rsidRPr="00361401">
        <w:rPr>
          <w:b/>
        </w:rPr>
        <w:t>PPT와 동영상(5분 내외 분량)</w:t>
      </w:r>
      <w:r>
        <w:t xml:space="preserve">을 제작하여 </w:t>
      </w:r>
      <w:r w:rsidRPr="00361401">
        <w:rPr>
          <w:b/>
        </w:rPr>
        <w:t>사이버캠퍼스 e-class</w:t>
      </w:r>
      <w:r>
        <w:t>에 제출</w:t>
      </w:r>
    </w:p>
    <w:p w:rsidR="00BF532C" w:rsidRDefault="00361401" w:rsidP="00361401">
      <w:r>
        <w:rPr>
          <w:rFonts w:hint="eastAsia"/>
        </w:rPr>
        <w:t>☆</w:t>
      </w:r>
      <w:r>
        <w:t xml:space="preserve"> 지원사항: 교육혁신센터장 명의 상장 발급 / 최대 30만원 상금 지급</w:t>
      </w:r>
    </w:p>
    <w:sectPr w:rsidR="00BF532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PubWorld돋움체 Medium">
    <w:panose1 w:val="00000600000000000000"/>
    <w:charset w:val="81"/>
    <w:family w:val="auto"/>
    <w:pitch w:val="variable"/>
    <w:sig w:usb0="B000AABF" w:usb1="7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01"/>
    <w:rsid w:val="00361401"/>
    <w:rsid w:val="00B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B15A8"/>
  <w15:chartTrackingRefBased/>
  <w15:docId w15:val="{A3D8151A-6229-49B0-BCB7-F8203723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.ewha.ac.kr/adm/nsubject/view.do?idx=8219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2024-05-10T01:59:00Z</dcterms:created>
  <dcterms:modified xsi:type="dcterms:W3CDTF">2024-05-10T02:07:00Z</dcterms:modified>
</cp:coreProperties>
</file>